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A374" w14:textId="77777777" w:rsidR="00BC33AF" w:rsidRDefault="006D32AC"/>
    <w:p w14:paraId="28538E55" w14:textId="77777777" w:rsidR="004B2A8E" w:rsidRDefault="004B2A8E"/>
    <w:p w14:paraId="288809A7" w14:textId="77777777" w:rsidR="004B2A8E" w:rsidRDefault="004B2A8E">
      <w:r>
        <w:t>STØY</w:t>
      </w:r>
    </w:p>
    <w:p w14:paraId="05E71D0B" w14:textId="77777777" w:rsidR="004B2A8E" w:rsidRDefault="00063D94">
      <w:r>
        <w:t>Arendal havn:</w:t>
      </w:r>
    </w:p>
    <w:p w14:paraId="0E51EC84" w14:textId="10FFEBA0" w:rsidR="004B2A8E" w:rsidRDefault="004B2A8E">
      <w:r w:rsidRPr="004B2A8E">
        <w:rPr>
          <w:b/>
        </w:rPr>
        <w:t xml:space="preserve">Handlingsplan for </w:t>
      </w:r>
      <w:r w:rsidR="00C23B4F">
        <w:rPr>
          <w:b/>
        </w:rPr>
        <w:t xml:space="preserve">støy </w:t>
      </w:r>
      <w:r w:rsidRPr="004B2A8E">
        <w:rPr>
          <w:b/>
        </w:rPr>
        <w:t>perioden 2022-2023</w:t>
      </w:r>
      <w:r>
        <w:rPr>
          <w:b/>
        </w:rPr>
        <w:t>.</w:t>
      </w:r>
      <w:r w:rsidR="00440D3C">
        <w:rPr>
          <w:b/>
        </w:rPr>
        <w:t xml:space="preserve"> </w:t>
      </w:r>
      <w:r w:rsidR="00440D3C" w:rsidRPr="00E52E6D">
        <w:t>Masse</w:t>
      </w:r>
      <w:r w:rsidR="00063D94" w:rsidRPr="00E52E6D">
        <w:t>uttak</w:t>
      </w:r>
      <w:r w:rsidR="00440D3C" w:rsidRPr="00E52E6D">
        <w:t>s perioden</w:t>
      </w:r>
    </w:p>
    <w:p w14:paraId="44FF0508" w14:textId="3D8BD829" w:rsidR="006D32AC" w:rsidRPr="006D32AC" w:rsidRDefault="006D32AC">
      <w:r w:rsidRPr="006D32AC">
        <w:t>(vedtatt av Arendal havnestyre 01 des 2021)</w:t>
      </w:r>
    </w:p>
    <w:p w14:paraId="1D6B1912" w14:textId="29A34686" w:rsidR="00066949" w:rsidRDefault="00066949" w:rsidP="00066949">
      <w:r>
        <w:t>Arendal kommune har en</w:t>
      </w:r>
      <w:r w:rsidR="0067686F">
        <w:t xml:space="preserve"> mål</w:t>
      </w:r>
      <w:r>
        <w:t xml:space="preserve">setting om </w:t>
      </w:r>
      <w:r w:rsidR="0067686F">
        <w:t>å bedre levevilkår for alle</w:t>
      </w:r>
      <w:r>
        <w:t xml:space="preserve"> i tråd med FN`s bærekraftsmål</w:t>
      </w:r>
      <w:r w:rsidR="002C0AD8">
        <w:t xml:space="preserve">. Det arbeides </w:t>
      </w:r>
      <w:r>
        <w:t xml:space="preserve">målrettet </w:t>
      </w:r>
      <w:r w:rsidR="002C0AD8">
        <w:t xml:space="preserve">for </w:t>
      </w:r>
      <w:r w:rsidR="0067686F">
        <w:t xml:space="preserve">å legge til rette for </w:t>
      </w:r>
      <w:r w:rsidR="00C23B4F">
        <w:t>eksisteren</w:t>
      </w:r>
      <w:bookmarkStart w:id="0" w:name="_GoBack"/>
      <w:bookmarkEnd w:id="0"/>
      <w:r w:rsidR="00C23B4F">
        <w:t>de bedrifter</w:t>
      </w:r>
      <w:r>
        <w:t xml:space="preserve"> og </w:t>
      </w:r>
      <w:r w:rsidR="0067686F">
        <w:t xml:space="preserve">sikre </w:t>
      </w:r>
      <w:r w:rsidR="00C23B4F">
        <w:t>nye bedriftsetableringer</w:t>
      </w:r>
      <w:r>
        <w:t xml:space="preserve"> som gir økt verdiskapning og flere arbeidsplasser. Nasjonale forpliktelser om utslippsreduksjon og økt bærekraft - medfører at mer gods i fremtiden må transporteres på sjø.</w:t>
      </w:r>
    </w:p>
    <w:p w14:paraId="77EB3C4C" w14:textId="1487CDCD" w:rsidR="0067686F" w:rsidRDefault="0067686F">
      <w:r>
        <w:t xml:space="preserve">Havnen </w:t>
      </w:r>
      <w:r w:rsidR="00C23B4F">
        <w:t xml:space="preserve">er et </w:t>
      </w:r>
      <w:r w:rsidR="00194CB9">
        <w:t>«</w:t>
      </w:r>
      <w:r>
        <w:t>verktøy</w:t>
      </w:r>
      <w:r w:rsidR="00194CB9">
        <w:t>»</w:t>
      </w:r>
      <w:r>
        <w:t xml:space="preserve"> for å</w:t>
      </w:r>
      <w:r w:rsidR="00063D94">
        <w:t xml:space="preserve"> oppnå </w:t>
      </w:r>
      <w:r w:rsidR="768A4D54">
        <w:t xml:space="preserve">både </w:t>
      </w:r>
      <w:r w:rsidR="00066949">
        <w:t xml:space="preserve">nasjonale forpliktelser og </w:t>
      </w:r>
      <w:r w:rsidR="00063D94">
        <w:t>kommunale</w:t>
      </w:r>
      <w:r w:rsidR="00B5188B">
        <w:t xml:space="preserve"> mål.</w:t>
      </w:r>
    </w:p>
    <w:p w14:paraId="51DBA335" w14:textId="781F64BB" w:rsidR="00440D3C" w:rsidRDefault="00B5188B">
      <w:r>
        <w:t>Havneutbyggingen og fremtidig ø</w:t>
      </w:r>
      <w:r w:rsidR="0067686F">
        <w:t xml:space="preserve">kt havnevirksomhet medfører at noen </w:t>
      </w:r>
      <w:r w:rsidR="00066949">
        <w:t xml:space="preserve">vil </w:t>
      </w:r>
      <w:r w:rsidR="0067686F">
        <w:t>bli negativ</w:t>
      </w:r>
      <w:r w:rsidR="00440D3C">
        <w:t>t berørt</w:t>
      </w:r>
      <w:r w:rsidR="5E254FA6">
        <w:t>,</w:t>
      </w:r>
      <w:r w:rsidR="00440D3C">
        <w:t xml:space="preserve"> men </w:t>
      </w:r>
      <w:r w:rsidR="002C0AD8">
        <w:t xml:space="preserve">de </w:t>
      </w:r>
      <w:r w:rsidR="00440D3C">
        <w:t xml:space="preserve">negative effekter </w:t>
      </w:r>
      <w:r w:rsidR="00194CB9">
        <w:t>vil variere</w:t>
      </w:r>
      <w:r w:rsidR="58A1E38F">
        <w:t xml:space="preserve"> over tid.</w:t>
      </w:r>
    </w:p>
    <w:p w14:paraId="7F4BC762" w14:textId="3972C52B" w:rsidR="58A1E38F" w:rsidRDefault="58A1E38F" w:rsidP="09010DB8">
      <w:r>
        <w:t>Formålet med denne handlingsplanen er å identifisere tiltak for å beskytte innbyggere mot støy</w:t>
      </w:r>
      <w:r w:rsidR="484DD3CF">
        <w:t xml:space="preserve"> - så langt dette er mulig – uten å legge begrensinger </w:t>
      </w:r>
      <w:r w:rsidR="4698D218">
        <w:t xml:space="preserve">(økonomiske eller andre) </w:t>
      </w:r>
      <w:r w:rsidR="484DD3CF">
        <w:t xml:space="preserve">som </w:t>
      </w:r>
      <w:r w:rsidR="5E29937E">
        <w:t>medfører at hovedformålet med aktivitetene ikke kan nås i perioden</w:t>
      </w:r>
      <w:r w:rsidR="26613DB9">
        <w:t xml:space="preserve"> 2022-2023</w:t>
      </w:r>
      <w:r w:rsidR="5E29937E">
        <w:t>.</w:t>
      </w:r>
      <w:r>
        <w:br/>
      </w:r>
      <w:r w:rsidR="29177356">
        <w:t xml:space="preserve">Det er også </w:t>
      </w:r>
      <w:r w:rsidR="5A0C9BCD">
        <w:t>et mål</w:t>
      </w:r>
      <w:r w:rsidR="29177356">
        <w:t xml:space="preserve"> å utarbeide en kommunikasjonsplan – </w:t>
      </w:r>
      <w:r w:rsidR="5C8ADEC1">
        <w:t>slik</w:t>
      </w:r>
      <w:r w:rsidR="29177356">
        <w:t xml:space="preserve"> at innbyggerne og direkte berørte </w:t>
      </w:r>
      <w:r w:rsidR="5B735DE1">
        <w:t>får tidsriktig og relevant informa</w:t>
      </w:r>
      <w:r w:rsidR="05B3B052">
        <w:t>s</w:t>
      </w:r>
      <w:r w:rsidR="5B735DE1">
        <w:t>jon</w:t>
      </w:r>
      <w:r w:rsidR="1F0DBFB9">
        <w:t>.</w:t>
      </w:r>
    </w:p>
    <w:p w14:paraId="630467EF" w14:textId="7EB11D6E" w:rsidR="00B5188B" w:rsidRDefault="00B5188B">
      <w:r>
        <w:t>Utviklingen av havnen kan deles i 3 hoved</w:t>
      </w:r>
      <w:r w:rsidR="002C0AD8">
        <w:t xml:space="preserve"> faser - som </w:t>
      </w:r>
      <w:r>
        <w:t>vil gi varierende utfordringer.</w:t>
      </w:r>
    </w:p>
    <w:p w14:paraId="325274EE" w14:textId="4EA93917" w:rsidR="00066949" w:rsidRPr="00B5188B" w:rsidRDefault="00B5188B" w:rsidP="00B5188B">
      <w:pPr>
        <w:pStyle w:val="Listeavsnitt"/>
        <w:numPr>
          <w:ilvl w:val="0"/>
          <w:numId w:val="4"/>
        </w:numPr>
        <w:rPr>
          <w:i/>
        </w:rPr>
      </w:pPr>
      <w:r>
        <w:t>Masseuttak  2021-2023</w:t>
      </w:r>
      <w:r>
        <w:br/>
      </w:r>
      <w:r w:rsidRPr="00B5188B">
        <w:rPr>
          <w:i/>
        </w:rPr>
        <w:t>(boring, sprenging, knusing, transport og lasting av steinmasser til båt)</w:t>
      </w:r>
    </w:p>
    <w:p w14:paraId="0D486D8B" w14:textId="13308420" w:rsidR="00B5188B" w:rsidRPr="00B5188B" w:rsidRDefault="00B5188B" w:rsidP="00B5188B">
      <w:pPr>
        <w:pStyle w:val="Listeavsnitt"/>
        <w:numPr>
          <w:ilvl w:val="0"/>
          <w:numId w:val="4"/>
        </w:numPr>
        <w:rPr>
          <w:i/>
        </w:rPr>
      </w:pPr>
      <w:r>
        <w:t>Bygging av kaier 2023-2026</w:t>
      </w:r>
      <w:r>
        <w:br/>
      </w:r>
      <w:r w:rsidRPr="00B5188B">
        <w:rPr>
          <w:i/>
        </w:rPr>
        <w:t>(etablering av infrastruktur, kaier bygninger)</w:t>
      </w:r>
    </w:p>
    <w:p w14:paraId="47498948" w14:textId="51E1E555" w:rsidR="00B5188B" w:rsidRPr="00B5188B" w:rsidRDefault="00B5188B" w:rsidP="00B5188B">
      <w:pPr>
        <w:pStyle w:val="Listeavsnitt"/>
        <w:numPr>
          <w:ilvl w:val="0"/>
          <w:numId w:val="4"/>
        </w:numPr>
        <w:rPr>
          <w:i/>
        </w:rPr>
      </w:pPr>
      <w:r>
        <w:t>Ordinær havnedrift</w:t>
      </w:r>
      <w:r w:rsidR="00194CB9">
        <w:t xml:space="preserve"> 2025-</w:t>
      </w:r>
      <w:r>
        <w:br/>
      </w:r>
      <w:r w:rsidRPr="00B5188B">
        <w:rPr>
          <w:i/>
        </w:rPr>
        <w:t>(24/7 drift av kraner, lastehåndtering og skipsanløp)</w:t>
      </w:r>
    </w:p>
    <w:p w14:paraId="65BC14F4" w14:textId="7FCED431" w:rsidR="00A1264B" w:rsidRDefault="00440D3C">
      <w:r>
        <w:t>Bystyret har i 2021</w:t>
      </w:r>
      <w:r w:rsidR="00BB336B">
        <w:t xml:space="preserve"> </w:t>
      </w:r>
      <w:r w:rsidR="00BB336B" w:rsidRPr="00BB336B">
        <w:rPr>
          <w:i/>
        </w:rPr>
        <w:t>(rev 1)</w:t>
      </w:r>
      <w:r w:rsidR="00BB336B">
        <w:t xml:space="preserve"> og 2022 </w:t>
      </w:r>
      <w:r w:rsidR="00BB336B" w:rsidRPr="00BB336B">
        <w:rPr>
          <w:i/>
        </w:rPr>
        <w:t>(rev 2)</w:t>
      </w:r>
      <w:r>
        <w:t xml:space="preserve"> vedtatt en Masterplan for havneutbyggingen. Formålet med Masterplanen er </w:t>
      </w:r>
    </w:p>
    <w:p w14:paraId="2C7F9F87" w14:textId="3F78E32A" w:rsidR="00A1264B" w:rsidRDefault="00A1264B" w:rsidP="00A1264B">
      <w:pPr>
        <w:pStyle w:val="Listeavsnitt"/>
        <w:numPr>
          <w:ilvl w:val="0"/>
          <w:numId w:val="5"/>
        </w:numPr>
      </w:pPr>
      <w:r>
        <w:t>Gi alle bedrifter forutsigbarhet for til</w:t>
      </w:r>
      <w:r w:rsidR="002C0AD8">
        <w:t>gang til havn og sjøtransport i et lengre perspektiv.</w:t>
      </w:r>
    </w:p>
    <w:p w14:paraId="13497AFB" w14:textId="24CBDCDF" w:rsidR="00A1264B" w:rsidRDefault="002C0AD8" w:rsidP="00A1264B">
      <w:pPr>
        <w:pStyle w:val="Listeavsnitt"/>
        <w:numPr>
          <w:ilvl w:val="0"/>
          <w:numId w:val="5"/>
        </w:numPr>
      </w:pPr>
      <w:r>
        <w:t>Optimal p</w:t>
      </w:r>
      <w:r w:rsidR="00A1264B">
        <w:t>lasser</w:t>
      </w:r>
      <w:r>
        <w:t>ing av</w:t>
      </w:r>
      <w:r w:rsidR="00440D3C">
        <w:t xml:space="preserve"> </w:t>
      </w:r>
      <w:r w:rsidR="00A1264B">
        <w:t xml:space="preserve">kaier og infrastruktur </w:t>
      </w:r>
      <w:r w:rsidR="00440D3C">
        <w:t xml:space="preserve">for </w:t>
      </w:r>
      <w:r>
        <w:t>fremtidens</w:t>
      </w:r>
      <w:r w:rsidR="00440D3C">
        <w:t xml:space="preserve"> godstyper og skip som vil anløpe havnen </w:t>
      </w:r>
      <w:r>
        <w:t>i</w:t>
      </w:r>
      <w:r w:rsidR="00440D3C">
        <w:t xml:space="preserve"> ordinær drift</w:t>
      </w:r>
      <w:r w:rsidR="00194CB9">
        <w:t xml:space="preserve"> (fase 3) </w:t>
      </w:r>
    </w:p>
    <w:p w14:paraId="5C90C893" w14:textId="056E05C8" w:rsidR="00A1264B" w:rsidRDefault="002C0AD8" w:rsidP="00A1264B">
      <w:pPr>
        <w:pStyle w:val="Listeavsnitt"/>
        <w:numPr>
          <w:ilvl w:val="0"/>
          <w:numId w:val="5"/>
        </w:numPr>
      </w:pPr>
      <w:r>
        <w:t>P</w:t>
      </w:r>
      <w:r w:rsidR="00A1264B">
        <w:t>rioritere</w:t>
      </w:r>
      <w:r>
        <w:t xml:space="preserve"> aktivitetene</w:t>
      </w:r>
      <w:r w:rsidR="00A1264B">
        <w:t xml:space="preserve"> i havneområdet</w:t>
      </w:r>
    </w:p>
    <w:p w14:paraId="3AACD7CA" w14:textId="7E7D654B" w:rsidR="00A1264B" w:rsidRDefault="00A1264B" w:rsidP="00A1264B">
      <w:pPr>
        <w:pStyle w:val="Listeavsnitt"/>
        <w:numPr>
          <w:ilvl w:val="0"/>
          <w:numId w:val="5"/>
        </w:numPr>
      </w:pPr>
      <w:r>
        <w:t>Vurdere og r</w:t>
      </w:r>
      <w:r w:rsidR="00440D3C">
        <w:t xml:space="preserve">edusere </w:t>
      </w:r>
      <w:r w:rsidR="00194CB9">
        <w:t>negative konsekvenser</w:t>
      </w:r>
      <w:r>
        <w:t xml:space="preserve"> </w:t>
      </w:r>
      <w:r w:rsidR="002C0AD8">
        <w:t xml:space="preserve">av </w:t>
      </w:r>
      <w:r w:rsidR="00440D3C">
        <w:t>støy</w:t>
      </w:r>
      <w:r>
        <w:t xml:space="preserve">. </w:t>
      </w:r>
      <w:r w:rsidR="002C0AD8">
        <w:t>Master planen er støyutredet både individuelle aktiv</w:t>
      </w:r>
      <w:r w:rsidR="39853CED">
        <w:t>i</w:t>
      </w:r>
      <w:r w:rsidR="002C0AD8">
        <w:t>teter</w:t>
      </w:r>
      <w:r>
        <w:t xml:space="preserve"> </w:t>
      </w:r>
      <w:r w:rsidR="00440D3C">
        <w:t xml:space="preserve">- og </w:t>
      </w:r>
      <w:r w:rsidR="002C0AD8">
        <w:t>den forventede</w:t>
      </w:r>
      <w:r>
        <w:t xml:space="preserve"> </w:t>
      </w:r>
      <w:r w:rsidR="00440D3C">
        <w:t>saml</w:t>
      </w:r>
      <w:r w:rsidR="002C0AD8">
        <w:t xml:space="preserve">ede </w:t>
      </w:r>
      <w:r w:rsidR="00440D3C">
        <w:t xml:space="preserve">belastning (verste døgn). </w:t>
      </w:r>
    </w:p>
    <w:p w14:paraId="4EF36B79" w14:textId="1CD15EBC" w:rsidR="00440D3C" w:rsidRDefault="00440D3C" w:rsidP="00D5200B">
      <w:pPr>
        <w:pStyle w:val="Listeavsnitt"/>
        <w:numPr>
          <w:ilvl w:val="0"/>
          <w:numId w:val="5"/>
        </w:numPr>
      </w:pPr>
      <w:r>
        <w:t xml:space="preserve">Masterplanen </w:t>
      </w:r>
      <w:r w:rsidR="00A1264B">
        <w:t>har</w:t>
      </w:r>
      <w:r w:rsidR="00194CB9">
        <w:t xml:space="preserve"> ingen formell status etter reglene i plan og bygningslov, og har ikke vært på formelle høringer.  </w:t>
      </w:r>
      <w:r w:rsidR="00A1264B">
        <w:t>F</w:t>
      </w:r>
      <w:r w:rsidR="00194CB9">
        <w:t>ormell</w:t>
      </w:r>
      <w:r w:rsidR="002C0AD8">
        <w:t xml:space="preserve"> regulering</w:t>
      </w:r>
      <w:r w:rsidR="0A44CE65">
        <w:t xml:space="preserve">, </w:t>
      </w:r>
      <w:r w:rsidR="00194CB9">
        <w:t>høringsrunder</w:t>
      </w:r>
      <w:r w:rsidR="002C0AD8">
        <w:t xml:space="preserve"> og innspill</w:t>
      </w:r>
      <w:r w:rsidR="00194CB9">
        <w:t xml:space="preserve"> vil bli utført ifm områdereguleringsplan som starter opp i 2021/2022.</w:t>
      </w:r>
      <w:r w:rsidR="00A1264B">
        <w:t xml:space="preserve"> </w:t>
      </w:r>
    </w:p>
    <w:p w14:paraId="3BE825A1" w14:textId="41201A3B" w:rsidR="00194CB9" w:rsidRDefault="00194CB9">
      <w:r w:rsidRPr="002C0AD8">
        <w:rPr>
          <w:u w:val="single"/>
        </w:rPr>
        <w:t>Masseuttaksperioden (2021-2023)</w:t>
      </w:r>
      <w:r>
        <w:t xml:space="preserve"> vil være en krevende støymessig periode, me</w:t>
      </w:r>
      <w:r w:rsidR="00A21F0E">
        <w:t>n den er av begrenset vari</w:t>
      </w:r>
      <w:r w:rsidR="00A1264B">
        <w:t>ghet.</w:t>
      </w:r>
    </w:p>
    <w:p w14:paraId="26622B36" w14:textId="2000CA4A" w:rsidR="00C23B4F" w:rsidRDefault="002C0AD8" w:rsidP="00C23B4F">
      <w:pPr>
        <w:pStyle w:val="Listeavsnitt"/>
        <w:numPr>
          <w:ilvl w:val="0"/>
          <w:numId w:val="2"/>
        </w:numPr>
      </w:pPr>
      <w:r>
        <w:lastRenderedPageBreak/>
        <w:t>Arendal havn vil sammen</w:t>
      </w:r>
      <w:r w:rsidR="00C23B4F">
        <w:t xml:space="preserve"> med kommunikasjonsavdelingen i Arendal </w:t>
      </w:r>
      <w:r w:rsidR="00A1264B">
        <w:t xml:space="preserve">kommune utarbeide en </w:t>
      </w:r>
      <w:r w:rsidR="00C23B4F">
        <w:t>kommunikasjonsplan.</w:t>
      </w:r>
      <w:r>
        <w:t xml:space="preserve"> Målet er å informere om aktiviteten og søke å</w:t>
      </w:r>
      <w:r w:rsidR="3EBA5147">
        <w:t xml:space="preserve"> </w:t>
      </w:r>
      <w:r>
        <w:t xml:space="preserve">redusere opplevde negative konsekvenser. </w:t>
      </w:r>
    </w:p>
    <w:p w14:paraId="1F564181" w14:textId="09492230" w:rsidR="00C35920" w:rsidRDefault="650622EA" w:rsidP="00C35920">
      <w:r>
        <w:t>Bakgrunn</w:t>
      </w:r>
      <w:r w:rsidR="002C0AD8">
        <w:br/>
        <w:t>Det skal tas ut ca 300 000m3 fast fjell fra Eydehavn de kommende år</w:t>
      </w:r>
      <w:r w:rsidR="00812828">
        <w:t xml:space="preserve"> (2023)</w:t>
      </w:r>
      <w:r w:rsidR="002C0AD8">
        <w:t xml:space="preserve">. All steinen skal </w:t>
      </w:r>
      <w:r w:rsidR="00C35920">
        <w:t xml:space="preserve">lastes til skip </w:t>
      </w:r>
      <w:r w:rsidR="00812828">
        <w:t xml:space="preserve">og </w:t>
      </w:r>
      <w:r w:rsidR="00C35920">
        <w:t>transporteres ut over havna</w:t>
      </w:r>
      <w:r w:rsidR="002C0AD8">
        <w:t>.</w:t>
      </w:r>
      <w:r w:rsidR="002C0AD8">
        <w:br/>
      </w:r>
      <w:r w:rsidR="00C35920">
        <w:t xml:space="preserve"> </w:t>
      </w:r>
      <w:r w:rsidR="002C0AD8">
        <w:br/>
      </w:r>
      <w:r w:rsidR="00C35920">
        <w:t>Salg av stein og lasting til skip av steinmasser med riktig størrelse og kvalitet skjer i sterk konkurranse med andre nærliggende havner (bla Kragerø, Mandal, Rekefjord m.fl)</w:t>
      </w:r>
    </w:p>
    <w:p w14:paraId="118604E8" w14:textId="124F60B8" w:rsidR="00C35920" w:rsidRDefault="00C35920" w:rsidP="00C35920">
      <w:r>
        <w:t xml:space="preserve">Kjøpere av steinmasser er Europeiske selskaper i Polen, Danmark, Tyskland, Belgia og Nederland og alle «shopper» steinen der de kan få den billigst. En stor og helt avgjørende kostnad </w:t>
      </w:r>
      <w:r w:rsidR="00812828">
        <w:t xml:space="preserve">for kjøper </w:t>
      </w:r>
      <w:r>
        <w:t>er leie</w:t>
      </w:r>
      <w:r w:rsidR="00812828">
        <w:t>kostnaden</w:t>
      </w:r>
      <w:r>
        <w:t xml:space="preserve"> av skip til å frakte steinmassene fra Norge til Europa. Det er kjøper som leier inn</w:t>
      </w:r>
      <w:r w:rsidR="00812828">
        <w:t xml:space="preserve"> skipet og </w:t>
      </w:r>
      <w:r>
        <w:t>betale</w:t>
      </w:r>
      <w:r w:rsidR="00812828">
        <w:t>r kostanden</w:t>
      </w:r>
      <w:r>
        <w:t xml:space="preserve"> per time</w:t>
      </w:r>
      <w:r w:rsidR="00812828">
        <w:t>. Kostnadene varierer mye med størrelsen og utrustningen på skipet.</w:t>
      </w:r>
    </w:p>
    <w:p w14:paraId="25FC9207" w14:textId="0CE5FC29" w:rsidR="00812828" w:rsidRDefault="00812828" w:rsidP="00C35920">
      <w:r>
        <w:t xml:space="preserve">Det er ikke dyrere å sprenge og knuse fjell i Eydehavn enn andre steder, men dersom skipet ikke får laste kontinuerlig og uavbrutt i havna - vil leiekostnadene for skipet medføre at steinen </w:t>
      </w:r>
      <w:r w:rsidR="00F40116">
        <w:t>blir for dyr</w:t>
      </w:r>
      <w:r>
        <w:t>. Konsekvensene av lastebegrensninger</w:t>
      </w:r>
      <w:r w:rsidR="00F40116">
        <w:t xml:space="preserve"> </w:t>
      </w:r>
      <w:r>
        <w:t>vil være at kommunale forpliktelser</w:t>
      </w:r>
      <w:r w:rsidR="00F40116">
        <w:t xml:space="preserve"> og overordnede mål ikke kan oppfylles. Det</w:t>
      </w:r>
      <w:r>
        <w:t xml:space="preserve"> støyende masseuttak vil </w:t>
      </w:r>
      <w:r w:rsidR="440C2461">
        <w:t xml:space="preserve">da bli strukket og </w:t>
      </w:r>
      <w:r>
        <w:t>pågå over lengre tid, fremfor en komprimert periode ut 2023.</w:t>
      </w:r>
    </w:p>
    <w:p w14:paraId="1017152D" w14:textId="3083696B" w:rsidR="005B34D6" w:rsidRDefault="00812828" w:rsidP="002C0AD8">
      <w:r>
        <w:t xml:space="preserve">Størrelsen på skipet - og </w:t>
      </w:r>
      <w:r w:rsidR="005B34D6">
        <w:t xml:space="preserve">maksimal </w:t>
      </w:r>
      <w:r>
        <w:t>lastemen</w:t>
      </w:r>
      <w:r w:rsidR="005B34D6">
        <w:t>gde avgjør lastetid. Mindre fartøy inntil 5 000tonn klarer man normalt å håndtere på dagtid. Større skip ( eg Flintstone 17 000tonn) har en lastetid opp mot 24 timer. Kjøp</w:t>
      </w:r>
      <w:r w:rsidR="00F40116">
        <w:t>er vil stå fritt til valg av skip</w:t>
      </w:r>
      <w:r w:rsidR="005B34D6">
        <w:t xml:space="preserve"> - og</w:t>
      </w:r>
      <w:r w:rsidR="00F40116">
        <w:t xml:space="preserve"> skipsstørrelse -</w:t>
      </w:r>
      <w:r w:rsidR="005B34D6">
        <w:t xml:space="preserve"> dersom det legg</w:t>
      </w:r>
      <w:r w:rsidR="00F40116">
        <w:t>es for sterke begrensinger - vil</w:t>
      </w:r>
      <w:r w:rsidR="005B34D6">
        <w:t xml:space="preserve"> kjøper </w:t>
      </w:r>
      <w:r w:rsidR="00F40116">
        <w:t xml:space="preserve">gå </w:t>
      </w:r>
      <w:r w:rsidR="005B34D6">
        <w:t>andre steder.</w:t>
      </w:r>
      <w:r>
        <w:br/>
      </w:r>
      <w:r>
        <w:br/>
      </w:r>
      <w:r w:rsidR="005B34D6">
        <w:t>Det er i dag investert i avansert og effektiv laste/losseutstyr som gjør at liggetid for skipet er redusert, m</w:t>
      </w:r>
      <w:r w:rsidR="17159C54">
        <w:t xml:space="preserve">en </w:t>
      </w:r>
      <w:r w:rsidR="005B34D6">
        <w:t>det er ikke realistisk å forvente</w:t>
      </w:r>
      <w:r w:rsidR="71A1DAC1">
        <w:t xml:space="preserve"> ytterligere </w:t>
      </w:r>
      <w:r w:rsidR="005B34D6">
        <w:t>økning i lasteeffektivteten</w:t>
      </w:r>
      <w:r w:rsidR="140BB9E7">
        <w:t>, eller</w:t>
      </w:r>
      <w:r w:rsidR="005B34D6">
        <w:t xml:space="preserve"> redusert liggetid per i dag.</w:t>
      </w:r>
    </w:p>
    <w:p w14:paraId="3CFA4D49" w14:textId="0EE6CF0F" w:rsidR="00063D94" w:rsidRDefault="005B34D6" w:rsidP="00063D94">
      <w:r>
        <w:t xml:space="preserve">Skipet Flintstone har ved 2 anledninger lastet stein på Eydehavn. </w:t>
      </w:r>
      <w:r w:rsidR="00063D94">
        <w:t xml:space="preserve">I juni 2021 ble det foretatt en støymåling av </w:t>
      </w:r>
      <w:r w:rsidR="00063D94" w:rsidRPr="24641002">
        <w:rPr>
          <w:u w:val="single"/>
        </w:rPr>
        <w:t>«verst tenkelige»</w:t>
      </w:r>
      <w:r w:rsidR="00063D94">
        <w:t xml:space="preserve"> laste situasjon.</w:t>
      </w:r>
      <w:r>
        <w:br/>
      </w:r>
      <w:r w:rsidR="00063D94">
        <w:t>Fartøyet Flintstone lastet ca 17 000tonn stein over en periode på 20 timer med bruk av hjullaster, hopper og conveyorbelte og stor</w:t>
      </w:r>
      <w:r w:rsidR="3E352BE2">
        <w:t>e</w:t>
      </w:r>
      <w:r w:rsidR="00063D94">
        <w:t xml:space="preserve"> steinstørrelse</w:t>
      </w:r>
      <w:r w:rsidR="4520635F">
        <w:t>r</w:t>
      </w:r>
      <w:r w:rsidR="00063D94">
        <w:t>.</w:t>
      </w:r>
      <w:r>
        <w:br/>
      </w:r>
      <w:r w:rsidR="00063D94">
        <w:t>Arendal havn engasjerte selskapet Brekke og Strand til å gjennomføre støymålinger</w:t>
      </w:r>
      <w:r w:rsidR="2311C6BD">
        <w:t xml:space="preserve"> hos berørte naboer</w:t>
      </w:r>
      <w:r w:rsidR="00063D94">
        <w:t>.</w:t>
      </w:r>
    </w:p>
    <w:p w14:paraId="6973D005" w14:textId="19D4F149" w:rsidR="00063D94" w:rsidRDefault="00063D94" w:rsidP="00063D94">
      <w:r>
        <w:t>Rapporten er datert 18 oktober 2021 - o</w:t>
      </w:r>
      <w:r w:rsidR="00BB336B">
        <w:t>g ligger vedlagt saksfremlegget</w:t>
      </w:r>
      <w:r>
        <w:br/>
      </w:r>
      <w:r>
        <w:br/>
      </w:r>
      <w:r w:rsidR="5B9CE5C7">
        <w:t>“Generert støy (utendørs) ligger over grenseverdier både i forurensingsforskrift og T 1442”:</w:t>
      </w:r>
      <w:r>
        <w:br/>
      </w:r>
      <w:r w:rsidR="23D8CB67">
        <w:t>Innendørs støy er estimert til å ligge innenfor kravene, men ikke utendørs støy</w:t>
      </w:r>
    </w:p>
    <w:p w14:paraId="1B003C3D" w14:textId="35208D11" w:rsidR="00063D94" w:rsidRDefault="00063D94" w:rsidP="00063D94">
      <w:r>
        <w:t xml:space="preserve">Denne handlingsplanen </w:t>
      </w:r>
      <w:r w:rsidR="00F40116">
        <w:t>identifiserer og innfører</w:t>
      </w:r>
      <w:r>
        <w:t xml:space="preserve"> ytterligere støyreduserende tiltak, </w:t>
      </w:r>
      <w:r w:rsidR="00F40116">
        <w:t>med det formål å avdempe negative effekter av masseuttaket frem til 2023.</w:t>
      </w:r>
      <w:r>
        <w:br/>
      </w:r>
      <w:r w:rsidR="00F40116">
        <w:t>S</w:t>
      </w:r>
      <w:r w:rsidR="005B34D6">
        <w:t xml:space="preserve">teinutskipningen </w:t>
      </w:r>
      <w:r w:rsidR="5C2C83AC">
        <w:t>v</w:t>
      </w:r>
      <w:r w:rsidR="005B34D6">
        <w:t xml:space="preserve">il å være en del av den ordinære havneaktiviteten underlagt bestemmelser i T 1442, men med spesielle utfordringer i forhold til fremdrift </w:t>
      </w:r>
      <w:r w:rsidR="00F40116">
        <w:t xml:space="preserve">og forpliktelser i perioden </w:t>
      </w:r>
      <w:r w:rsidR="005B34D6">
        <w:t>frem til 2023</w:t>
      </w:r>
    </w:p>
    <w:p w14:paraId="0A1FB2B0" w14:textId="2A43C4C7" w:rsidR="0018402C" w:rsidRDefault="0018402C" w:rsidP="00063D94">
      <w:r>
        <w:t xml:space="preserve">Havnen vil </w:t>
      </w:r>
      <w:r w:rsidR="00F40116">
        <w:t>gjennomføre følgende tiltak:</w:t>
      </w:r>
    </w:p>
    <w:p w14:paraId="078741F2" w14:textId="6364D4BE" w:rsidR="0018402C" w:rsidRDefault="0018402C" w:rsidP="005B34D6">
      <w:pPr>
        <w:pStyle w:val="Listeavsnitt"/>
        <w:numPr>
          <w:ilvl w:val="0"/>
          <w:numId w:val="6"/>
        </w:numPr>
      </w:pPr>
      <w:r>
        <w:t>Steinuttaket planlegges og etableres</w:t>
      </w:r>
      <w:r w:rsidR="0CA90646">
        <w:t xml:space="preserve"> i terrenget</w:t>
      </w:r>
      <w:r>
        <w:t xml:space="preserve"> slik at det er naturlige </w:t>
      </w:r>
      <w:r w:rsidR="00F40116">
        <w:t>støy</w:t>
      </w:r>
      <w:r>
        <w:t>skjerminger i masseuttaksperioden.</w:t>
      </w:r>
    </w:p>
    <w:p w14:paraId="7C713405" w14:textId="5AC9F090" w:rsidR="0018402C" w:rsidRDefault="0018402C" w:rsidP="005B34D6">
      <w:pPr>
        <w:pStyle w:val="Listeavsnitt"/>
        <w:numPr>
          <w:ilvl w:val="0"/>
          <w:numId w:val="6"/>
        </w:numPr>
      </w:pPr>
      <w:r>
        <w:lastRenderedPageBreak/>
        <w:t>Knusing av steinmasser utføres på hverdager fra kl 0700-1900</w:t>
      </w:r>
    </w:p>
    <w:p w14:paraId="12234CFB" w14:textId="6ADF4CF5" w:rsidR="005B34D6" w:rsidRDefault="005B34D6" w:rsidP="005B34D6">
      <w:pPr>
        <w:pStyle w:val="Listeavsnitt"/>
        <w:numPr>
          <w:ilvl w:val="0"/>
          <w:numId w:val="6"/>
        </w:numPr>
      </w:pPr>
      <w:r>
        <w:t xml:space="preserve">Havnens selvpålagte restriksjoner for støyende </w:t>
      </w:r>
      <w:r w:rsidR="0018402C">
        <w:t>laste</w:t>
      </w:r>
      <w:r>
        <w:t>arbeider vil bli videreført for den ordinære havnetrafikken. (hverdager fra 0700-2100), Lørdag (0900-2100) og søn/helligdag (1300 -2100)</w:t>
      </w:r>
    </w:p>
    <w:p w14:paraId="3CAA6FCC" w14:textId="20C7ADAF" w:rsidR="005B34D6" w:rsidRDefault="005B34D6" w:rsidP="005B34D6">
      <w:pPr>
        <w:pStyle w:val="Listeavsnitt"/>
        <w:numPr>
          <w:ilvl w:val="0"/>
          <w:numId w:val="6"/>
        </w:numPr>
      </w:pPr>
      <w:r>
        <w:t>Dispensasjon fra restriksjonene følger av bestemmelser vedtatt av havnestyret.</w:t>
      </w:r>
    </w:p>
    <w:p w14:paraId="04A1203A" w14:textId="4394C588" w:rsidR="00D2191A" w:rsidRDefault="005B34D6" w:rsidP="005B34D6">
      <w:pPr>
        <w:pStyle w:val="Listeavsnitt"/>
        <w:numPr>
          <w:ilvl w:val="0"/>
          <w:numId w:val="6"/>
        </w:numPr>
      </w:pPr>
      <w:r>
        <w:t>Mindre fartøy (5000 tonn steinlast) vil bli lastet innenfor gjeldene selvpålagte restriksjonertider i havna - men tillates sluttføring</w:t>
      </w:r>
      <w:r w:rsidR="0018402C">
        <w:t xml:space="preserve"> ved behov.</w:t>
      </w:r>
    </w:p>
    <w:p w14:paraId="3D6ADC21" w14:textId="6181F93D" w:rsidR="0018402C" w:rsidRDefault="0018402C" w:rsidP="005B34D6">
      <w:pPr>
        <w:pStyle w:val="Listeavsnitt"/>
        <w:numPr>
          <w:ilvl w:val="0"/>
          <w:numId w:val="6"/>
        </w:numPr>
      </w:pPr>
      <w:r>
        <w:t>Oppstart steinlasting skal unngås på natt mellom kl 2</w:t>
      </w:r>
      <w:r w:rsidR="47C7F0EB">
        <w:t>3</w:t>
      </w:r>
      <w:r>
        <w:t>00-0700</w:t>
      </w:r>
    </w:p>
    <w:p w14:paraId="44E01AD7" w14:textId="50DF4786" w:rsidR="005B34D6" w:rsidRPr="00E52E6D" w:rsidRDefault="005B34D6" w:rsidP="005B34D6">
      <w:pPr>
        <w:pStyle w:val="Listeavsnitt"/>
        <w:numPr>
          <w:ilvl w:val="0"/>
          <w:numId w:val="6"/>
        </w:numPr>
      </w:pPr>
      <w:r w:rsidRPr="00E52E6D">
        <w:t>Utomhus støy er utfordrende ved steinlasting. Havnen vil være mer restriktive for kveld/natt lastinger i perioden mai-aug - da folk i større grad oppholder seg utendørs.</w:t>
      </w:r>
    </w:p>
    <w:p w14:paraId="30135E77" w14:textId="71406711" w:rsidR="005B34D6" w:rsidRDefault="005B34D6" w:rsidP="005B34D6">
      <w:pPr>
        <w:pStyle w:val="Listeavsnitt"/>
        <w:numPr>
          <w:ilvl w:val="0"/>
          <w:numId w:val="6"/>
        </w:numPr>
      </w:pPr>
      <w:r>
        <w:t xml:space="preserve">48 timers varsel før ankomst fra skipet vil bli kommunisert </w:t>
      </w:r>
      <w:r w:rsidR="0018402C">
        <w:t>til reder/agent</w:t>
      </w:r>
    </w:p>
    <w:p w14:paraId="2125D040" w14:textId="34359ECE" w:rsidR="005B34D6" w:rsidRDefault="005B34D6" w:rsidP="005B34D6">
      <w:pPr>
        <w:pStyle w:val="Listeavsnitt"/>
        <w:numPr>
          <w:ilvl w:val="0"/>
          <w:numId w:val="6"/>
        </w:numPr>
      </w:pPr>
      <w:r>
        <w:t xml:space="preserve">SMS </w:t>
      </w:r>
      <w:r w:rsidR="0018402C">
        <w:t xml:space="preserve">varsel </w:t>
      </w:r>
      <w:r>
        <w:t>vil</w:t>
      </w:r>
      <w:r w:rsidR="0018402C">
        <w:t xml:space="preserve"> bli sendt</w:t>
      </w:r>
      <w:r>
        <w:t xml:space="preserve"> til </w:t>
      </w:r>
      <w:r w:rsidR="0018402C">
        <w:t>mobiltelefoner i valgt radius på Tromøy/Eydehavn ved planlagte steinlastinger</w:t>
      </w:r>
      <w:r w:rsidR="24C17EEE">
        <w:t xml:space="preserve"> som kan utfordre lastetider</w:t>
      </w:r>
    </w:p>
    <w:p w14:paraId="55FA048D" w14:textId="57B31E31" w:rsidR="0018402C" w:rsidRDefault="0018402C" w:rsidP="005B34D6">
      <w:pPr>
        <w:pStyle w:val="Listeavsnitt"/>
        <w:numPr>
          <w:ilvl w:val="0"/>
          <w:numId w:val="6"/>
        </w:numPr>
      </w:pPr>
      <w:r>
        <w:t>Skraping og rydding av kai/lasteområder m</w:t>
      </w:r>
      <w:r w:rsidR="00063FB9">
        <w:t>ed</w:t>
      </w:r>
      <w:r>
        <w:t xml:space="preserve"> hjullaster skal unngås i perioden 2100 -0700.</w:t>
      </w:r>
    </w:p>
    <w:p w14:paraId="52C18F10" w14:textId="4AA8BC28" w:rsidR="0018402C" w:rsidRDefault="0018402C" w:rsidP="005B34D6">
      <w:pPr>
        <w:pStyle w:val="Listeavsnitt"/>
        <w:numPr>
          <w:ilvl w:val="0"/>
          <w:numId w:val="6"/>
        </w:numPr>
      </w:pPr>
      <w:r>
        <w:t>Skraping av støv/mindre steinmasser erstattes av feiesystem med lavere støysignatur</w:t>
      </w:r>
    </w:p>
    <w:p w14:paraId="6CA7442C" w14:textId="75D893B7" w:rsidR="0018402C" w:rsidRDefault="0018402C" w:rsidP="005B34D6">
      <w:pPr>
        <w:pStyle w:val="Listeavsnitt"/>
        <w:numPr>
          <w:ilvl w:val="0"/>
          <w:numId w:val="6"/>
        </w:numPr>
      </w:pPr>
      <w:r>
        <w:t>Lastehoppere som fylles med hjullaster skal støydempes ved gummimatter el.</w:t>
      </w:r>
    </w:p>
    <w:p w14:paraId="10A7CD18" w14:textId="643DD63B" w:rsidR="0018402C" w:rsidRDefault="0018402C" w:rsidP="005B34D6">
      <w:pPr>
        <w:pStyle w:val="Listeavsnitt"/>
        <w:numPr>
          <w:ilvl w:val="0"/>
          <w:numId w:val="6"/>
        </w:numPr>
      </w:pPr>
      <w:r>
        <w:t>Hus som er målt til støynivåer over grenseverdi fastsatt i T1442 kan ved lastetider som strekker seg over kl 2</w:t>
      </w:r>
      <w:r w:rsidR="33D226D4">
        <w:t>3</w:t>
      </w:r>
      <w:r>
        <w:t>00 på hverdager/ lørdag</w:t>
      </w:r>
      <w:r w:rsidR="2A469229">
        <w:t xml:space="preserve"> - og gjentatte lastinger</w:t>
      </w:r>
      <w:r w:rsidR="56C01872">
        <w:t xml:space="preserve"> i en periode</w:t>
      </w:r>
      <w:r>
        <w:t xml:space="preserve"> </w:t>
      </w:r>
      <w:r w:rsidR="181B3341">
        <w:t xml:space="preserve">kan </w:t>
      </w:r>
      <w:r>
        <w:t>innvilges alternativ overnatting</w:t>
      </w:r>
      <w:r w:rsidR="20C00DFC">
        <w:t xml:space="preserve"> annet sted</w:t>
      </w:r>
      <w:r>
        <w:t xml:space="preserve"> - dekket av Arendal havn. </w:t>
      </w:r>
      <w:r w:rsidR="1BE99E7E">
        <w:t xml:space="preserve">Dette gjelder primært </w:t>
      </w:r>
      <w:r w:rsidR="1BBA4C0D">
        <w:t>bebyggelse på Åmdalsøyra som ligger nærmest havna – og som er målt til høye (for høye) støyverdier</w:t>
      </w:r>
      <w:r w:rsidR="5059820E">
        <w:t>.</w:t>
      </w:r>
      <w:r>
        <w:br/>
      </w:r>
    </w:p>
    <w:p w14:paraId="242AED6E" w14:textId="69D89007" w:rsidR="0018402C" w:rsidRDefault="0018402C" w:rsidP="0018402C"/>
    <w:p w14:paraId="6FCE5503" w14:textId="5D5ED4C5" w:rsidR="0018402C" w:rsidRDefault="0018402C" w:rsidP="0018402C">
      <w:r>
        <w:t xml:space="preserve">Arendal havn </w:t>
      </w:r>
      <w:r w:rsidR="00F40116">
        <w:t>erkjenner at perioden frem til</w:t>
      </w:r>
      <w:r w:rsidR="00BB336B">
        <w:t xml:space="preserve"> og med</w:t>
      </w:r>
      <w:r w:rsidR="00F40116">
        <w:t xml:space="preserve"> 2023 vil kunne bli krevende når det gjelder støy. </w:t>
      </w:r>
      <w:r>
        <w:br/>
      </w:r>
      <w:r w:rsidR="00F40116">
        <w:t>Vi har et ærlig ønske om å redusere opplevde negative effekter, og vil høre på råd</w:t>
      </w:r>
      <w:r w:rsidR="6E3F1CF1">
        <w:t xml:space="preserve"> og ha dialog.</w:t>
      </w:r>
    </w:p>
    <w:p w14:paraId="341A5C86" w14:textId="2CB8A8C3" w:rsidR="0018402C" w:rsidRDefault="0EFE6740" w:rsidP="0018402C">
      <w:r>
        <w:t>Denne handlingsplanen er derfor ikke utfyllende og kan korrigeres ved innspill og dialog</w:t>
      </w:r>
      <w:r w:rsidR="0018402C">
        <w:br/>
      </w:r>
    </w:p>
    <w:p w14:paraId="5E110666" w14:textId="77777777" w:rsidR="005B34D6" w:rsidRDefault="005B34D6" w:rsidP="00D2191A"/>
    <w:p w14:paraId="1249C8F0" w14:textId="77777777" w:rsidR="004B2A8E" w:rsidRPr="004B2A8E" w:rsidRDefault="004B2A8E">
      <w:pPr>
        <w:rPr>
          <w:b/>
        </w:rPr>
      </w:pPr>
    </w:p>
    <w:sectPr w:rsidR="004B2A8E" w:rsidRPr="004B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25"/>
    <w:multiLevelType w:val="hybridMultilevel"/>
    <w:tmpl w:val="B4ACB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1C64"/>
    <w:multiLevelType w:val="hybridMultilevel"/>
    <w:tmpl w:val="C89A5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05CC"/>
    <w:multiLevelType w:val="hybridMultilevel"/>
    <w:tmpl w:val="CA7C7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5970"/>
    <w:multiLevelType w:val="hybridMultilevel"/>
    <w:tmpl w:val="E87EE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45B8"/>
    <w:multiLevelType w:val="hybridMultilevel"/>
    <w:tmpl w:val="F2F660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7EBE"/>
    <w:multiLevelType w:val="hybridMultilevel"/>
    <w:tmpl w:val="C7CEDB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8E"/>
    <w:rsid w:val="00063D94"/>
    <w:rsid w:val="00063FB9"/>
    <w:rsid w:val="00066949"/>
    <w:rsid w:val="000F7288"/>
    <w:rsid w:val="0018402C"/>
    <w:rsid w:val="00194CB9"/>
    <w:rsid w:val="001A45F6"/>
    <w:rsid w:val="00202170"/>
    <w:rsid w:val="00273634"/>
    <w:rsid w:val="002C0AD8"/>
    <w:rsid w:val="003B0749"/>
    <w:rsid w:val="00440D3C"/>
    <w:rsid w:val="004B2A8E"/>
    <w:rsid w:val="00510F6B"/>
    <w:rsid w:val="005B34D6"/>
    <w:rsid w:val="0067686F"/>
    <w:rsid w:val="006D32AC"/>
    <w:rsid w:val="00812828"/>
    <w:rsid w:val="00A1264B"/>
    <w:rsid w:val="00A21F0E"/>
    <w:rsid w:val="00AB1111"/>
    <w:rsid w:val="00B5188B"/>
    <w:rsid w:val="00B92E97"/>
    <w:rsid w:val="00BB336B"/>
    <w:rsid w:val="00C23B4F"/>
    <w:rsid w:val="00C35920"/>
    <w:rsid w:val="00C661DB"/>
    <w:rsid w:val="00D2191A"/>
    <w:rsid w:val="00E35A88"/>
    <w:rsid w:val="00E52E6D"/>
    <w:rsid w:val="00F40116"/>
    <w:rsid w:val="00F961F2"/>
    <w:rsid w:val="05B3B052"/>
    <w:rsid w:val="09010DB8"/>
    <w:rsid w:val="0964DF12"/>
    <w:rsid w:val="0A44CE65"/>
    <w:rsid w:val="0CA90646"/>
    <w:rsid w:val="0CFE77CC"/>
    <w:rsid w:val="0EFE6740"/>
    <w:rsid w:val="13774CB6"/>
    <w:rsid w:val="140BB9E7"/>
    <w:rsid w:val="16F2B577"/>
    <w:rsid w:val="17159C54"/>
    <w:rsid w:val="181B3341"/>
    <w:rsid w:val="1BBA4C0D"/>
    <w:rsid w:val="1BE99E7E"/>
    <w:rsid w:val="1C56BFCA"/>
    <w:rsid w:val="1C587FA8"/>
    <w:rsid w:val="1F0DBFB9"/>
    <w:rsid w:val="1FFAA755"/>
    <w:rsid w:val="20C00DFC"/>
    <w:rsid w:val="2311C6BD"/>
    <w:rsid w:val="23D8CB67"/>
    <w:rsid w:val="23D92605"/>
    <w:rsid w:val="24641002"/>
    <w:rsid w:val="24C17EEE"/>
    <w:rsid w:val="26613DB9"/>
    <w:rsid w:val="26B3D66B"/>
    <w:rsid w:val="27961872"/>
    <w:rsid w:val="2837AD5F"/>
    <w:rsid w:val="29177356"/>
    <w:rsid w:val="2931E8D3"/>
    <w:rsid w:val="2A469229"/>
    <w:rsid w:val="2B87478E"/>
    <w:rsid w:val="2C698995"/>
    <w:rsid w:val="2E0559F6"/>
    <w:rsid w:val="31F68912"/>
    <w:rsid w:val="33D226D4"/>
    <w:rsid w:val="352E29D4"/>
    <w:rsid w:val="3865CA96"/>
    <w:rsid w:val="39748A4B"/>
    <w:rsid w:val="39853CED"/>
    <w:rsid w:val="3B8D5F71"/>
    <w:rsid w:val="3D7C0617"/>
    <w:rsid w:val="3E352BE2"/>
    <w:rsid w:val="3EBA5147"/>
    <w:rsid w:val="3F3F40E8"/>
    <w:rsid w:val="42DDB40C"/>
    <w:rsid w:val="43C98979"/>
    <w:rsid w:val="440C2461"/>
    <w:rsid w:val="4520635F"/>
    <w:rsid w:val="45F04A6B"/>
    <w:rsid w:val="461EE834"/>
    <w:rsid w:val="4698D218"/>
    <w:rsid w:val="47C7F0EB"/>
    <w:rsid w:val="484DD3CF"/>
    <w:rsid w:val="4A38CAFD"/>
    <w:rsid w:val="4BD49B5E"/>
    <w:rsid w:val="4D706BBF"/>
    <w:rsid w:val="5059820E"/>
    <w:rsid w:val="53D1CC6B"/>
    <w:rsid w:val="56C01872"/>
    <w:rsid w:val="58A1E38F"/>
    <w:rsid w:val="5A0C9BCD"/>
    <w:rsid w:val="5B573B53"/>
    <w:rsid w:val="5B735DE1"/>
    <w:rsid w:val="5B9CE5C7"/>
    <w:rsid w:val="5C2C83AC"/>
    <w:rsid w:val="5C8ADEC1"/>
    <w:rsid w:val="5E254FA6"/>
    <w:rsid w:val="5E29937E"/>
    <w:rsid w:val="64B74CED"/>
    <w:rsid w:val="650622EA"/>
    <w:rsid w:val="67EEEDAF"/>
    <w:rsid w:val="6B31CC4F"/>
    <w:rsid w:val="6E3F1CF1"/>
    <w:rsid w:val="6F2F3663"/>
    <w:rsid w:val="71A1DAC1"/>
    <w:rsid w:val="728E263F"/>
    <w:rsid w:val="75A80B4D"/>
    <w:rsid w:val="75C430FF"/>
    <w:rsid w:val="767124F7"/>
    <w:rsid w:val="768A4D54"/>
    <w:rsid w:val="7B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12EC"/>
  <w15:chartTrackingRefBased/>
  <w15:docId w15:val="{C85C4322-FDA1-4ADD-8802-B0F96F33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7288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1264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126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d48ea-70cd-4281-90ec-6b8dd6387756" xsi:nil="true"/>
    <lcf76f155ced4ddcb4097134ff3c332f xmlns="be82e7d8-75e7-401a-abc9-314a5e8b96d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59265D82B304197B9250367AB565B" ma:contentTypeVersion="16" ma:contentTypeDescription="Create a new document." ma:contentTypeScope="" ma:versionID="44237d348367279bc5b556a0c040103d">
  <xsd:schema xmlns:xsd="http://www.w3.org/2001/XMLSchema" xmlns:xs="http://www.w3.org/2001/XMLSchema" xmlns:p="http://schemas.microsoft.com/office/2006/metadata/properties" xmlns:ns2="be82e7d8-75e7-401a-abc9-314a5e8b96dc" xmlns:ns3="13cd48ea-70cd-4281-90ec-6b8dd6387756" targetNamespace="http://schemas.microsoft.com/office/2006/metadata/properties" ma:root="true" ma:fieldsID="636febb06ac4aebd091eea6230643bb5" ns2:_="" ns3:_="">
    <xsd:import namespace="be82e7d8-75e7-401a-abc9-314a5e8b96dc"/>
    <xsd:import namespace="13cd48ea-70cd-4281-90ec-6b8dd6387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2e7d8-75e7-401a-abc9-314a5e8b9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d48ea-70cd-4281-90ec-6b8dd63877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d74da9-c3d4-47dc-a03f-c854f64a3321}" ma:internalName="TaxCatchAll" ma:showField="CatchAllData" ma:web="13cd48ea-70cd-4281-90ec-6b8dd6387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620A4-E3ED-431A-9439-E4912CE39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96B3F-B49F-4EEB-9D9D-1495F7CF7CFE}">
  <ds:schemaRefs>
    <ds:schemaRef ds:uri="http://purl.org/dc/terms/"/>
    <ds:schemaRef ds:uri="13cd48ea-70cd-4281-90ec-6b8dd6387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e82e7d8-75e7-401a-abc9-314a5e8b96d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0841C4-09FA-4BA0-96F2-E5E6DB914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Hvass, Rune</dc:creator>
  <cp:keywords/>
  <dc:description/>
  <cp:lastModifiedBy>Hvass, Rune</cp:lastModifiedBy>
  <cp:revision>4</cp:revision>
  <dcterms:created xsi:type="dcterms:W3CDTF">2023-03-23T11:43:00Z</dcterms:created>
  <dcterms:modified xsi:type="dcterms:W3CDTF">2023-03-23T11:48:00Z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0x01010076C59265D82B304197B9250367AB565B</vt:lpwstr>
  </property>
  <property fmtid="{D5CDD505-2E9C-101B-9397-08002B2CF9AE}" pid="3" name="MediaServiceImageTags">
    <vt:lpwstr/>
  </property>
</Properties>
</file>